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5F" w:rsidRDefault="005350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5565E8" wp14:editId="33334FA5">
            <wp:simplePos x="0" y="0"/>
            <wp:positionH relativeFrom="margin">
              <wp:align>right</wp:align>
            </wp:positionH>
            <wp:positionV relativeFrom="paragraph">
              <wp:posOffset>-521335</wp:posOffset>
            </wp:positionV>
            <wp:extent cx="1341120" cy="1341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C-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6383A8" wp14:editId="40BEA4E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05330" cy="52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FAC" w:rsidRDefault="004E5FAC">
      <w:pPr>
        <w:rPr>
          <w:rFonts w:ascii="Times New Roman" w:hAnsi="Times New Roman" w:cs="Times New Roman"/>
          <w:sz w:val="24"/>
          <w:szCs w:val="24"/>
        </w:rPr>
      </w:pPr>
    </w:p>
    <w:p w:rsidR="00535051" w:rsidRDefault="00535051" w:rsidP="004E5FAC">
      <w:pPr>
        <w:jc w:val="center"/>
        <w:rPr>
          <w:rFonts w:ascii="Montserrat" w:hAnsi="Montserrat" w:cs="Times New Roman"/>
          <w:b/>
          <w:sz w:val="40"/>
          <w:szCs w:val="40"/>
        </w:rPr>
      </w:pPr>
    </w:p>
    <w:p w:rsidR="004E5FAC" w:rsidRPr="0018609E" w:rsidRDefault="004E5FAC" w:rsidP="004E5FAC">
      <w:pPr>
        <w:jc w:val="center"/>
        <w:rPr>
          <w:rFonts w:ascii="Montserrat" w:hAnsi="Montserrat" w:cs="Times New Roman"/>
          <w:b/>
          <w:sz w:val="40"/>
          <w:szCs w:val="40"/>
        </w:rPr>
      </w:pPr>
      <w:r w:rsidRPr="0018609E">
        <w:rPr>
          <w:rFonts w:ascii="Montserrat" w:hAnsi="Montserrat" w:cs="Times New Roman"/>
          <w:b/>
          <w:sz w:val="40"/>
          <w:szCs w:val="40"/>
        </w:rPr>
        <w:t>Campus Student Election Commission RSO Endorsement Form</w:t>
      </w:r>
    </w:p>
    <w:p w:rsidR="0018609E" w:rsidRDefault="004E5FAC" w:rsidP="004E5FAC">
      <w:pPr>
        <w:rPr>
          <w:rFonts w:ascii="Montserrat" w:hAnsi="Montserrat" w:cs="Times New Roman"/>
        </w:rPr>
      </w:pPr>
      <w:r w:rsidRPr="004E5FAC">
        <w:rPr>
          <w:rFonts w:ascii="Montserrat" w:hAnsi="Montserrat" w:cs="Times New Roman"/>
        </w:rPr>
        <w:t xml:space="preserve">The Election Code provides </w:t>
      </w:r>
      <w:r>
        <w:rPr>
          <w:rFonts w:ascii="Montserrat" w:hAnsi="Montserrat" w:cs="Times New Roman"/>
        </w:rPr>
        <w:t xml:space="preserve">rules and regulations around the endorsement of candidates by Registered Student Organizations. Those regulations can be found in </w:t>
      </w:r>
      <w:r w:rsidRPr="004E5FAC">
        <w:rPr>
          <w:rFonts w:ascii="Montserrat" w:hAnsi="Montserrat" w:cs="Times New Roman"/>
        </w:rPr>
        <w:t>§</w:t>
      </w:r>
      <w:r>
        <w:rPr>
          <w:rFonts w:ascii="Montserrat" w:hAnsi="Montserrat" w:cs="Times New Roman"/>
        </w:rPr>
        <w:t xml:space="preserve"> 7.26 - </w:t>
      </w:r>
      <w:r w:rsidRPr="004E5FAC">
        <w:rPr>
          <w:rFonts w:ascii="Montserrat" w:hAnsi="Montserrat" w:cs="Times New Roman"/>
        </w:rPr>
        <w:t>§</w:t>
      </w:r>
      <w:r>
        <w:rPr>
          <w:rFonts w:ascii="Montserrat" w:hAnsi="Montserrat" w:cs="Times New Roman"/>
        </w:rPr>
        <w:t xml:space="preserve"> 7.31 of the Election Code</w:t>
      </w:r>
      <w:r w:rsidR="0018609E">
        <w:rPr>
          <w:rFonts w:ascii="Montserrat" w:hAnsi="Montserrat" w:cs="Times New Roman"/>
        </w:rPr>
        <w:t>, which can be accessed on our website (</w:t>
      </w:r>
      <w:hyperlink r:id="rId8" w:history="1">
        <w:r w:rsidR="0018609E" w:rsidRPr="0018609E">
          <w:rPr>
            <w:rStyle w:val="Hyperlink"/>
            <w:rFonts w:ascii="Montserrat" w:hAnsi="Montserrat" w:cs="Times New Roman"/>
          </w:rPr>
          <w:t>https://studen</w:t>
        </w:r>
        <w:r w:rsidR="0018609E" w:rsidRPr="0018609E">
          <w:rPr>
            <w:rStyle w:val="Hyperlink"/>
            <w:rFonts w:ascii="Montserrat" w:hAnsi="Montserrat" w:cs="Times New Roman"/>
          </w:rPr>
          <w:t>telections.illinois.edu</w:t>
        </w:r>
      </w:hyperlink>
      <w:r w:rsidR="0018609E">
        <w:rPr>
          <w:rFonts w:ascii="Montserrat" w:hAnsi="Montserrat" w:cs="Times New Roman"/>
        </w:rPr>
        <w:t>)</w:t>
      </w:r>
      <w:r>
        <w:rPr>
          <w:rFonts w:ascii="Montserrat" w:hAnsi="Montserrat" w:cs="Times New Roman"/>
        </w:rPr>
        <w:t>.</w:t>
      </w:r>
      <w:r w:rsidR="006524C6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 xml:space="preserve">Any questions about the Election Code or this form </w:t>
      </w:r>
      <w:r w:rsidR="0018609E">
        <w:rPr>
          <w:rFonts w:ascii="Montserrat" w:hAnsi="Montserrat" w:cs="Times New Roman"/>
        </w:rPr>
        <w:t xml:space="preserve">should be directed to the Commission at </w:t>
      </w:r>
      <w:hyperlink r:id="rId9" w:history="1">
        <w:r w:rsidR="0018609E" w:rsidRPr="002848F3">
          <w:rPr>
            <w:rStyle w:val="Hyperlink"/>
            <w:rFonts w:ascii="Montserrat" w:hAnsi="Montserrat" w:cs="Times New Roman"/>
          </w:rPr>
          <w:t>studentelections@illinois.edu</w:t>
        </w:r>
      </w:hyperlink>
      <w:r w:rsidR="0018609E">
        <w:rPr>
          <w:rFonts w:ascii="Montserrat" w:hAnsi="Montserrat" w:cs="Times New Roman"/>
        </w:rPr>
        <w:t xml:space="preserve">. </w:t>
      </w:r>
    </w:p>
    <w:p w:rsidR="0018609E" w:rsidRDefault="0018609E" w:rsidP="004E5FAC">
      <w:pPr>
        <w:contextualSpacing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Complete this entire form. </w:t>
      </w:r>
      <w:r w:rsidR="006524C6">
        <w:rPr>
          <w:rFonts w:ascii="Montserrat" w:hAnsi="Montserrat" w:cs="Times New Roman"/>
        </w:rPr>
        <w:t xml:space="preserve">For every individual endorsement, the candidate </w:t>
      </w:r>
      <w:r w:rsidR="006524C6">
        <w:rPr>
          <w:rFonts w:ascii="Montserrat" w:hAnsi="Montserrat" w:cs="Times New Roman"/>
        </w:rPr>
        <w:t xml:space="preserve">must submit an individual form. </w:t>
      </w:r>
      <w:r>
        <w:rPr>
          <w:rFonts w:ascii="Montserrat" w:hAnsi="Montserrat" w:cs="Times New Roman"/>
        </w:rPr>
        <w:t xml:space="preserve">Once completed, email this form to the </w:t>
      </w:r>
      <w:r w:rsidR="007342CA">
        <w:rPr>
          <w:rFonts w:ascii="Montserrat" w:hAnsi="Montserrat" w:cs="Times New Roman"/>
        </w:rPr>
        <w:t>CSEC</w:t>
      </w:r>
      <w:r>
        <w:rPr>
          <w:rFonts w:ascii="Montserrat" w:hAnsi="Montserrat" w:cs="Times New Roman"/>
        </w:rPr>
        <w:t xml:space="preserve"> at </w:t>
      </w:r>
      <w:hyperlink r:id="rId10" w:history="1">
        <w:r w:rsidRPr="002848F3">
          <w:rPr>
            <w:rStyle w:val="Hyperlink"/>
            <w:rFonts w:ascii="Montserrat" w:hAnsi="Montserrat" w:cs="Times New Roman"/>
          </w:rPr>
          <w:t>studentelections@illinois.edu</w:t>
        </w:r>
      </w:hyperlink>
      <w:r>
        <w:rPr>
          <w:rFonts w:ascii="Montserrat" w:hAnsi="Montserrat" w:cs="Times New Roman"/>
        </w:rPr>
        <w:t xml:space="preserve">. </w:t>
      </w:r>
      <w:r w:rsidR="006524C6">
        <w:rPr>
          <w:rFonts w:ascii="Montserrat" w:hAnsi="Montserrat" w:cs="Times New Roman"/>
        </w:rPr>
        <w:t xml:space="preserve">Failure to submit an endorsement form for an endorsement may result in the application of sanctions as described in </w:t>
      </w:r>
      <w:r w:rsidR="006524C6" w:rsidRPr="004E5FAC">
        <w:rPr>
          <w:rFonts w:ascii="Montserrat" w:hAnsi="Montserrat" w:cs="Times New Roman"/>
        </w:rPr>
        <w:t>§</w:t>
      </w:r>
      <w:r w:rsidR="006524C6">
        <w:rPr>
          <w:rFonts w:ascii="Montserrat" w:hAnsi="Montserrat" w:cs="Times New Roman"/>
        </w:rPr>
        <w:t xml:space="preserve"> 10.16 of the Election Code.</w:t>
      </w:r>
    </w:p>
    <w:p w:rsidR="006D2F6F" w:rsidRDefault="006D2F6F" w:rsidP="004E5FAC">
      <w:pPr>
        <w:contextualSpacing/>
        <w:rPr>
          <w:rFonts w:ascii="Montserrat" w:hAnsi="Montserra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20"/>
      </w:tblGrid>
      <w:tr w:rsidR="006D2F6F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2F6F" w:rsidRDefault="006D2F6F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Name of candidate(s) or slate</w:t>
            </w:r>
          </w:p>
        </w:tc>
        <w:sdt>
          <w:sdtPr>
            <w:rPr>
              <w:rFonts w:ascii="Montserrat" w:hAnsi="Montserrat" w:cs="Times New Roman"/>
            </w:rPr>
            <w:id w:val="483046500"/>
            <w:placeholder>
              <w:docPart w:val="5130D5EA3FEF48A5AED14BDB140B817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6D2F6F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 xml:space="preserve">Email of candidates(s) or </w:t>
            </w:r>
            <w:r w:rsidR="004355EF">
              <w:rPr>
                <w:rFonts w:ascii="Montserrat" w:hAnsi="Montserrat" w:cs="Times New Roman"/>
              </w:rPr>
              <w:t>slate</w:t>
            </w:r>
          </w:p>
        </w:tc>
        <w:sdt>
          <w:sdtPr>
            <w:rPr>
              <w:rFonts w:ascii="Montserrat" w:hAnsi="Montserrat" w:cs="Times New Roman"/>
            </w:rPr>
            <w:id w:val="-761914763"/>
            <w:placeholder>
              <w:docPart w:val="725F0029F3FD400395C5407404B1D00E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Name of endorsing RSO</w:t>
            </w:r>
          </w:p>
        </w:tc>
        <w:sdt>
          <w:sdtPr>
            <w:rPr>
              <w:rFonts w:ascii="Montserrat" w:hAnsi="Montserrat" w:cs="Times New Roman"/>
            </w:rPr>
            <w:id w:val="1275137416"/>
            <w:placeholder>
              <w:docPart w:val="7DE7369C05074ED383B14A5D7AFC59A3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Email of endorsing RSO</w:t>
            </w:r>
          </w:p>
        </w:tc>
        <w:sdt>
          <w:sdtPr>
            <w:rPr>
              <w:rFonts w:ascii="Montserrat" w:hAnsi="Montserrat" w:cs="Times New Roman"/>
            </w:rPr>
            <w:id w:val="1927770922"/>
            <w:placeholder>
              <w:docPart w:val="4EFE7B962A7C4B0D9B7E3296626814FF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Name of the RSO’s president</w:t>
            </w:r>
          </w:p>
        </w:tc>
        <w:sdt>
          <w:sdtPr>
            <w:rPr>
              <w:rFonts w:ascii="Montserrat" w:hAnsi="Montserrat" w:cs="Times New Roman"/>
            </w:rPr>
            <w:id w:val="1661817839"/>
            <w:placeholder>
              <w:docPart w:val="5E5F7764D39A45D6AAD844139729FE7B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Email of the RSO’s president</w:t>
            </w:r>
          </w:p>
        </w:tc>
        <w:sdt>
          <w:sdtPr>
            <w:rPr>
              <w:rFonts w:ascii="Montserrat" w:hAnsi="Montserrat" w:cs="Times New Roman"/>
            </w:rPr>
            <w:id w:val="1353074788"/>
            <w:placeholder>
              <w:docPart w:val="7949385C056C48F290597CDF4B295BE7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Additional Information?</w:t>
            </w:r>
          </w:p>
        </w:tc>
        <w:sdt>
          <w:sdtPr>
            <w:rPr>
              <w:rFonts w:ascii="Montserrat" w:hAnsi="Montserrat" w:cs="Times New Roman"/>
            </w:rPr>
            <w:id w:val="1886825224"/>
            <w:placeholder>
              <w:docPart w:val="AC9BFA4DE4874DB3BAABE5EA5259718E"/>
            </w:placeholder>
            <w:showingPlcHdr/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here to enter text.</w:t>
                </w:r>
              </w:p>
            </w:tc>
          </w:sdtContent>
        </w:sdt>
      </w:tr>
      <w:tr w:rsidR="00E5398D" w:rsidTr="00FE0080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398D" w:rsidRDefault="00E5398D" w:rsidP="00E5398D">
            <w:pPr>
              <w:spacing w:before="80" w:after="8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Date of endorsement</w:t>
            </w:r>
          </w:p>
        </w:tc>
        <w:sdt>
          <w:sdtPr>
            <w:rPr>
              <w:rFonts w:ascii="Montserrat" w:hAnsi="Montserrat" w:cs="Times New Roman"/>
            </w:rPr>
            <w:id w:val="1283690154"/>
            <w:placeholder>
              <w:docPart w:val="34A67174A5064B1B90517FFD412378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E5398D" w:rsidRDefault="00CB713D" w:rsidP="00E5398D">
                <w:pPr>
                  <w:spacing w:before="80" w:after="80"/>
                  <w:rPr>
                    <w:rFonts w:ascii="Montserrat" w:hAnsi="Montserrat" w:cs="Times New Roman"/>
                  </w:rPr>
                </w:pPr>
                <w:r w:rsidRPr="00722AE3">
                  <w:rPr>
                    <w:rStyle w:val="PlaceholderText"/>
                    <w:rFonts w:ascii="Montserrat" w:hAnsi="Montserrat"/>
                  </w:rPr>
                  <w:t>Click or tap to enter a date.</w:t>
                </w:r>
              </w:p>
            </w:tc>
          </w:sdtContent>
        </w:sdt>
      </w:tr>
    </w:tbl>
    <w:p w:rsidR="006D2F6F" w:rsidRDefault="006D2F6F" w:rsidP="004E5FAC">
      <w:pPr>
        <w:contextualSpacing/>
        <w:rPr>
          <w:rFonts w:ascii="Montserrat" w:hAnsi="Montserrat" w:cs="Times New Roman"/>
        </w:rPr>
      </w:pPr>
    </w:p>
    <w:p w:rsidR="00CB713D" w:rsidRDefault="00CB713D" w:rsidP="004E5FAC">
      <w:pPr>
        <w:contextualSpacing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Additionally, signing below indicates that, to the best of your ability, you have certified that the general membership or </w:t>
      </w:r>
      <w:r w:rsidR="00722AE3">
        <w:rPr>
          <w:rFonts w:ascii="Montserrat" w:hAnsi="Montserrat" w:cs="Times New Roman"/>
        </w:rPr>
        <w:t>board of your organization is in favor of this endorsement. In lieu of a written signature, electronic signatures are accepted.</w:t>
      </w:r>
    </w:p>
    <w:p w:rsidR="00722AE3" w:rsidRDefault="00722AE3" w:rsidP="004E5FAC">
      <w:pPr>
        <w:contextualSpacing/>
        <w:rPr>
          <w:rFonts w:ascii="Montserrat" w:hAnsi="Montserrat" w:cs="Times New Roman"/>
        </w:rPr>
      </w:pPr>
    </w:p>
    <w:p w:rsidR="00722AE3" w:rsidRDefault="00722AE3" w:rsidP="004E5FAC">
      <w:pPr>
        <w:contextualSpacing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Signature of the president of the endorsing RSO</w:t>
      </w:r>
    </w:p>
    <w:sdt>
      <w:sdtPr>
        <w:rPr>
          <w:rFonts w:ascii="Montserrat" w:hAnsi="Montserrat" w:cs="Times New Roman"/>
        </w:rPr>
        <w:id w:val="-479383161"/>
        <w:placeholder>
          <w:docPart w:val="64EF8C71D02E4D8BA8D6CFC28CBF298F"/>
        </w:placeholder>
        <w:showingPlcHdr/>
      </w:sdtPr>
      <w:sdtEndPr/>
      <w:sdtContent>
        <w:p w:rsidR="00722AE3" w:rsidRDefault="00722AE3" w:rsidP="004E5FAC">
          <w:pPr>
            <w:contextualSpacing/>
            <w:rPr>
              <w:rFonts w:ascii="Montserrat" w:hAnsi="Montserrat" w:cs="Times New Roman"/>
            </w:rPr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p w:rsidR="00722AE3" w:rsidRDefault="00722AE3" w:rsidP="004E5FAC">
      <w:pPr>
        <w:contextualSpacing/>
        <w:rPr>
          <w:rFonts w:ascii="Montserrat" w:hAnsi="Montserrat" w:cs="Times New Roman"/>
        </w:rPr>
      </w:pPr>
    </w:p>
    <w:p w:rsidR="00722AE3" w:rsidRDefault="00722AE3" w:rsidP="004E5FAC">
      <w:pPr>
        <w:contextualSpacing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Signature of the candidate(s) or designated slate treasurer</w:t>
      </w:r>
    </w:p>
    <w:sdt>
      <w:sdtPr>
        <w:rPr>
          <w:rFonts w:ascii="Montserrat" w:hAnsi="Montserrat" w:cs="Times New Roman"/>
        </w:rPr>
        <w:id w:val="1325625047"/>
        <w:placeholder>
          <w:docPart w:val="BFD20E194B8C44EBBDBA21195B3BCABD"/>
        </w:placeholder>
        <w:showingPlcHdr/>
      </w:sdtPr>
      <w:sdtEndPr/>
      <w:sdtContent>
        <w:p w:rsidR="00722AE3" w:rsidRPr="0018609E" w:rsidRDefault="00722AE3" w:rsidP="004E5FAC">
          <w:pPr>
            <w:contextualSpacing/>
            <w:rPr>
              <w:rFonts w:ascii="Montserrat" w:hAnsi="Montserrat" w:cs="Times New Roman"/>
            </w:rPr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sdtContent>
    </w:sdt>
    <w:sectPr w:rsidR="00722AE3" w:rsidRPr="0018609E" w:rsidSect="0053505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38" w:rsidRDefault="00CA1A38" w:rsidP="004E5FAC">
      <w:pPr>
        <w:spacing w:after="0" w:line="240" w:lineRule="auto"/>
      </w:pPr>
      <w:r>
        <w:separator/>
      </w:r>
    </w:p>
  </w:endnote>
  <w:endnote w:type="continuationSeparator" w:id="0">
    <w:p w:rsidR="00CA1A38" w:rsidRDefault="00CA1A38" w:rsidP="004E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38" w:rsidRDefault="00CA1A38" w:rsidP="004E5FAC">
      <w:pPr>
        <w:spacing w:after="0" w:line="240" w:lineRule="auto"/>
      </w:pPr>
      <w:r>
        <w:separator/>
      </w:r>
    </w:p>
  </w:footnote>
  <w:footnote w:type="continuationSeparator" w:id="0">
    <w:p w:rsidR="00CA1A38" w:rsidRDefault="00CA1A38" w:rsidP="004E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AC" w:rsidRDefault="004E5FAC" w:rsidP="004E5FA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w8gygOl1TGXXvOV9Lwc1qqUWgn0PKo8l05g0wOlMvYM3rnKnqVd7j3GJniCQ+VuM8ugZ9JlOIdxN6amf8txA==" w:salt="A0YkxjXPfwCGWb2gyyAe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C"/>
    <w:rsid w:val="00157A1E"/>
    <w:rsid w:val="00160B31"/>
    <w:rsid w:val="0018609E"/>
    <w:rsid w:val="001D11C3"/>
    <w:rsid w:val="002E4B06"/>
    <w:rsid w:val="004355EF"/>
    <w:rsid w:val="004E5FAC"/>
    <w:rsid w:val="00535051"/>
    <w:rsid w:val="005B2D5F"/>
    <w:rsid w:val="006524C6"/>
    <w:rsid w:val="006D2F6F"/>
    <w:rsid w:val="00722AE3"/>
    <w:rsid w:val="007342CA"/>
    <w:rsid w:val="009B267A"/>
    <w:rsid w:val="00A55CBE"/>
    <w:rsid w:val="00CA1A38"/>
    <w:rsid w:val="00CB713D"/>
    <w:rsid w:val="00E5398D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C287"/>
  <w15:chartTrackingRefBased/>
  <w15:docId w15:val="{428BDA6E-1A2E-4693-AD5B-51FBB78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AC"/>
  </w:style>
  <w:style w:type="paragraph" w:styleId="Footer">
    <w:name w:val="footer"/>
    <w:basedOn w:val="Normal"/>
    <w:link w:val="FooterChar"/>
    <w:uiPriority w:val="99"/>
    <w:unhideWhenUsed/>
    <w:rsid w:val="004E5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AC"/>
  </w:style>
  <w:style w:type="character" w:styleId="Hyperlink">
    <w:name w:val="Hyperlink"/>
    <w:basedOn w:val="DefaultParagraphFont"/>
    <w:uiPriority w:val="99"/>
    <w:unhideWhenUsed/>
    <w:rsid w:val="00186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98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2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lections.illinois.edu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udentelections@illinoi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udentelections@illinoi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30D5EA3FEF48A5AED14BDB140B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BEE7-8690-4416-8823-36F5052788AA}"/>
      </w:docPartPr>
      <w:docPartBody>
        <w:p w:rsidR="00EF58BF" w:rsidRDefault="00834667" w:rsidP="00834667">
          <w:pPr>
            <w:pStyle w:val="5130D5EA3FEF48A5AED14BDB140B817E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725F0029F3FD400395C5407404B1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B205-E39C-4DED-A5E1-E47B22EB6C4E}"/>
      </w:docPartPr>
      <w:docPartBody>
        <w:p w:rsidR="00EF58BF" w:rsidRDefault="00834667" w:rsidP="00834667">
          <w:pPr>
            <w:pStyle w:val="725F0029F3FD400395C5407404B1D00E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7DE7369C05074ED383B14A5D7AFC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F074-C0FE-4E2E-A8EE-D99C50A60F80}"/>
      </w:docPartPr>
      <w:docPartBody>
        <w:p w:rsidR="00EF58BF" w:rsidRDefault="00834667" w:rsidP="00834667">
          <w:pPr>
            <w:pStyle w:val="7DE7369C05074ED383B14A5D7AFC59A3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4EFE7B962A7C4B0D9B7E32966268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3FFB-BE6D-44C1-B6D0-1732E4566DB5}"/>
      </w:docPartPr>
      <w:docPartBody>
        <w:p w:rsidR="00EF58BF" w:rsidRDefault="00834667" w:rsidP="00834667">
          <w:pPr>
            <w:pStyle w:val="4EFE7B962A7C4B0D9B7E3296626814FF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5E5F7764D39A45D6AAD844139729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12CE-3852-48C5-AAC4-A70151CE8A4D}"/>
      </w:docPartPr>
      <w:docPartBody>
        <w:p w:rsidR="00EF58BF" w:rsidRDefault="00834667" w:rsidP="00834667">
          <w:pPr>
            <w:pStyle w:val="5E5F7764D39A45D6AAD844139729FE7B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7949385C056C48F290597CDF4B2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AC3B-FBA2-4B68-819F-61CF15E58F87}"/>
      </w:docPartPr>
      <w:docPartBody>
        <w:p w:rsidR="00EF58BF" w:rsidRDefault="00834667" w:rsidP="00834667">
          <w:pPr>
            <w:pStyle w:val="7949385C056C48F290597CDF4B295BE7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AC9BFA4DE4874DB3BAABE5EA5259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3CE2-D20A-431A-9AD3-A881DAA55A9A}"/>
      </w:docPartPr>
      <w:docPartBody>
        <w:p w:rsidR="00EF58BF" w:rsidRDefault="00834667" w:rsidP="00834667">
          <w:pPr>
            <w:pStyle w:val="AC9BFA4DE4874DB3BAABE5EA5259718E1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34A67174A5064B1B90517FFD4123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ED7B-1A5D-421A-878A-7C0806C9B2F8}"/>
      </w:docPartPr>
      <w:docPartBody>
        <w:p w:rsidR="00EF58BF" w:rsidRDefault="00834667" w:rsidP="00834667">
          <w:pPr>
            <w:pStyle w:val="34A67174A5064B1B90517FFD4123782F"/>
          </w:pPr>
          <w:r w:rsidRPr="00722AE3">
            <w:rPr>
              <w:rStyle w:val="PlaceholderText"/>
              <w:rFonts w:ascii="Montserrat" w:hAnsi="Montserrat"/>
            </w:rPr>
            <w:t>Click or tap to enter a date.</w:t>
          </w:r>
        </w:p>
      </w:docPartBody>
    </w:docPart>
    <w:docPart>
      <w:docPartPr>
        <w:name w:val="64EF8C71D02E4D8BA8D6CFC28CBF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6889-F9E2-4735-BA4A-10C471DB7DFF}"/>
      </w:docPartPr>
      <w:docPartBody>
        <w:p w:rsidR="00EF58BF" w:rsidRDefault="00834667" w:rsidP="00834667">
          <w:pPr>
            <w:pStyle w:val="64EF8C71D02E4D8BA8D6CFC28CBF298F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  <w:docPart>
      <w:docPartPr>
        <w:name w:val="BFD20E194B8C44EBBDBA21195B3B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BEBA-EC37-42D7-99D8-0C64B1AF1A41}"/>
      </w:docPartPr>
      <w:docPartBody>
        <w:p w:rsidR="00EF58BF" w:rsidRDefault="00834667" w:rsidP="00834667">
          <w:pPr>
            <w:pStyle w:val="BFD20E194B8C44EBBDBA21195B3BCABD"/>
          </w:pPr>
          <w:r w:rsidRPr="00722AE3">
            <w:rPr>
              <w:rStyle w:val="PlaceholderText"/>
              <w:rFonts w:ascii="Montserrat" w:hAnsi="Montserra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67"/>
    <w:rsid w:val="00813745"/>
    <w:rsid w:val="00834667"/>
    <w:rsid w:val="009510E4"/>
    <w:rsid w:val="00EF58BF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667"/>
    <w:rPr>
      <w:color w:val="808080"/>
    </w:rPr>
  </w:style>
  <w:style w:type="paragraph" w:customStyle="1" w:styleId="5130D5EA3FEF48A5AED14BDB140B817E">
    <w:name w:val="5130D5EA3FEF48A5AED14BDB140B817E"/>
    <w:rsid w:val="00834667"/>
    <w:rPr>
      <w:rFonts w:eastAsiaTheme="minorHAnsi"/>
    </w:rPr>
  </w:style>
  <w:style w:type="paragraph" w:customStyle="1" w:styleId="725F0029F3FD400395C5407404B1D00E">
    <w:name w:val="725F0029F3FD400395C5407404B1D00E"/>
    <w:rsid w:val="00834667"/>
    <w:rPr>
      <w:rFonts w:eastAsiaTheme="minorHAnsi"/>
    </w:rPr>
  </w:style>
  <w:style w:type="paragraph" w:customStyle="1" w:styleId="7DE7369C05074ED383B14A5D7AFC59A3">
    <w:name w:val="7DE7369C05074ED383B14A5D7AFC59A3"/>
    <w:rsid w:val="00834667"/>
    <w:rPr>
      <w:rFonts w:eastAsiaTheme="minorHAnsi"/>
    </w:rPr>
  </w:style>
  <w:style w:type="paragraph" w:customStyle="1" w:styleId="4EFE7B962A7C4B0D9B7E3296626814FF">
    <w:name w:val="4EFE7B962A7C4B0D9B7E3296626814FF"/>
    <w:rsid w:val="00834667"/>
    <w:rPr>
      <w:rFonts w:eastAsiaTheme="minorHAnsi"/>
    </w:rPr>
  </w:style>
  <w:style w:type="paragraph" w:customStyle="1" w:styleId="5E5F7764D39A45D6AAD844139729FE7B">
    <w:name w:val="5E5F7764D39A45D6AAD844139729FE7B"/>
    <w:rsid w:val="00834667"/>
    <w:rPr>
      <w:rFonts w:eastAsiaTheme="minorHAnsi"/>
    </w:rPr>
  </w:style>
  <w:style w:type="paragraph" w:customStyle="1" w:styleId="7949385C056C48F290597CDF4B295BE7">
    <w:name w:val="7949385C056C48F290597CDF4B295BE7"/>
    <w:rsid w:val="00834667"/>
    <w:rPr>
      <w:rFonts w:eastAsiaTheme="minorHAnsi"/>
    </w:rPr>
  </w:style>
  <w:style w:type="paragraph" w:customStyle="1" w:styleId="AC9BFA4DE4874DB3BAABE5EA5259718E">
    <w:name w:val="AC9BFA4DE4874DB3BAABE5EA5259718E"/>
    <w:rsid w:val="00834667"/>
    <w:rPr>
      <w:rFonts w:eastAsiaTheme="minorHAnsi"/>
    </w:rPr>
  </w:style>
  <w:style w:type="paragraph" w:customStyle="1" w:styleId="5F2BCA89008E42E1948CD8AD81F0FE43">
    <w:name w:val="5F2BCA89008E42E1948CD8AD81F0FE43"/>
    <w:rsid w:val="00834667"/>
    <w:rPr>
      <w:rFonts w:eastAsiaTheme="minorHAnsi"/>
    </w:rPr>
  </w:style>
  <w:style w:type="paragraph" w:customStyle="1" w:styleId="5130D5EA3FEF48A5AED14BDB140B817E1">
    <w:name w:val="5130D5EA3FEF48A5AED14BDB140B817E1"/>
    <w:rsid w:val="00834667"/>
    <w:rPr>
      <w:rFonts w:eastAsiaTheme="minorHAnsi"/>
    </w:rPr>
  </w:style>
  <w:style w:type="paragraph" w:customStyle="1" w:styleId="725F0029F3FD400395C5407404B1D00E1">
    <w:name w:val="725F0029F3FD400395C5407404B1D00E1"/>
    <w:rsid w:val="00834667"/>
    <w:rPr>
      <w:rFonts w:eastAsiaTheme="minorHAnsi"/>
    </w:rPr>
  </w:style>
  <w:style w:type="paragraph" w:customStyle="1" w:styleId="7DE7369C05074ED383B14A5D7AFC59A31">
    <w:name w:val="7DE7369C05074ED383B14A5D7AFC59A31"/>
    <w:rsid w:val="00834667"/>
    <w:rPr>
      <w:rFonts w:eastAsiaTheme="minorHAnsi"/>
    </w:rPr>
  </w:style>
  <w:style w:type="paragraph" w:customStyle="1" w:styleId="4EFE7B962A7C4B0D9B7E3296626814FF1">
    <w:name w:val="4EFE7B962A7C4B0D9B7E3296626814FF1"/>
    <w:rsid w:val="00834667"/>
    <w:rPr>
      <w:rFonts w:eastAsiaTheme="minorHAnsi"/>
    </w:rPr>
  </w:style>
  <w:style w:type="paragraph" w:customStyle="1" w:styleId="5E5F7764D39A45D6AAD844139729FE7B1">
    <w:name w:val="5E5F7764D39A45D6AAD844139729FE7B1"/>
    <w:rsid w:val="00834667"/>
    <w:rPr>
      <w:rFonts w:eastAsiaTheme="minorHAnsi"/>
    </w:rPr>
  </w:style>
  <w:style w:type="paragraph" w:customStyle="1" w:styleId="7949385C056C48F290597CDF4B295BE71">
    <w:name w:val="7949385C056C48F290597CDF4B295BE71"/>
    <w:rsid w:val="00834667"/>
    <w:rPr>
      <w:rFonts w:eastAsiaTheme="minorHAnsi"/>
    </w:rPr>
  </w:style>
  <w:style w:type="paragraph" w:customStyle="1" w:styleId="AC9BFA4DE4874DB3BAABE5EA5259718E1">
    <w:name w:val="AC9BFA4DE4874DB3BAABE5EA5259718E1"/>
    <w:rsid w:val="00834667"/>
    <w:rPr>
      <w:rFonts w:eastAsiaTheme="minorHAnsi"/>
    </w:rPr>
  </w:style>
  <w:style w:type="paragraph" w:customStyle="1" w:styleId="34A67174A5064B1B90517FFD4123782F">
    <w:name w:val="34A67174A5064B1B90517FFD4123782F"/>
    <w:rsid w:val="00834667"/>
    <w:rPr>
      <w:rFonts w:eastAsiaTheme="minorHAnsi"/>
    </w:rPr>
  </w:style>
  <w:style w:type="paragraph" w:customStyle="1" w:styleId="64EF8C71D02E4D8BA8D6CFC28CBF298F">
    <w:name w:val="64EF8C71D02E4D8BA8D6CFC28CBF298F"/>
    <w:rsid w:val="00834667"/>
    <w:rPr>
      <w:rFonts w:eastAsiaTheme="minorHAnsi"/>
    </w:rPr>
  </w:style>
  <w:style w:type="paragraph" w:customStyle="1" w:styleId="BFD20E194B8C44EBBDBA21195B3BCABD">
    <w:name w:val="BFD20E194B8C44EBBDBA21195B3BCABD"/>
    <w:rsid w:val="008346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7</cp:revision>
  <dcterms:created xsi:type="dcterms:W3CDTF">2023-02-22T05:22:00Z</dcterms:created>
  <dcterms:modified xsi:type="dcterms:W3CDTF">2023-02-23T05:17:00Z</dcterms:modified>
</cp:coreProperties>
</file>